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C2" w:rsidRDefault="00B335C2" w:rsidP="00622477">
      <w:pPr>
        <w:pStyle w:val="Vahedeta"/>
        <w:rPr>
          <w:b/>
          <w:bCs/>
          <w:lang w:val="et"/>
        </w:rPr>
      </w:pPr>
      <w:r w:rsidRPr="00B335C2">
        <w:rPr>
          <w:b/>
          <w:bCs/>
          <w:noProof/>
          <w:lang w:val="et"/>
        </w:rPr>
        <w:drawing>
          <wp:inline distT="0" distB="0" distL="0" distR="0">
            <wp:extent cx="3800475" cy="466725"/>
            <wp:effectExtent l="0" t="0" r="9525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C2" w:rsidRDefault="00B335C2" w:rsidP="00622477">
      <w:pPr>
        <w:pStyle w:val="Vahedeta"/>
        <w:rPr>
          <w:b/>
          <w:bCs/>
          <w:lang w:val="et"/>
        </w:rPr>
      </w:pPr>
    </w:p>
    <w:p w:rsidR="00B335C2" w:rsidRPr="00B335C2" w:rsidRDefault="00B335C2" w:rsidP="00B335C2">
      <w:pPr>
        <w:pStyle w:val="Vahedeta"/>
        <w:rPr>
          <w:b/>
          <w:sz w:val="36"/>
        </w:rPr>
      </w:pPr>
      <w:r w:rsidRPr="00B335C2">
        <w:rPr>
          <w:b/>
          <w:bCs/>
          <w:sz w:val="36"/>
          <w:lang w:val="et"/>
        </w:rPr>
        <w:t>KOHVIVESKI</w:t>
      </w:r>
    </w:p>
    <w:p w:rsidR="00CF4B54" w:rsidRPr="00B335C2" w:rsidRDefault="005325EA" w:rsidP="00622477">
      <w:pPr>
        <w:pStyle w:val="Vahedeta"/>
        <w:rPr>
          <w:b/>
          <w:sz w:val="36"/>
        </w:rPr>
      </w:pPr>
      <w:r w:rsidRPr="00B335C2">
        <w:rPr>
          <w:b/>
          <w:bCs/>
          <w:sz w:val="36"/>
          <w:lang w:val="et"/>
        </w:rPr>
        <w:t>EKC001</w:t>
      </w:r>
    </w:p>
    <w:p w:rsidR="00B335C2" w:rsidRDefault="00B335C2" w:rsidP="00521DA4">
      <w:pPr>
        <w:pStyle w:val="Vahedeta"/>
        <w:rPr>
          <w:rStyle w:val="hps"/>
          <w:b/>
          <w:bCs/>
          <w:lang w:val="et"/>
        </w:rPr>
      </w:pPr>
      <w:r>
        <w:rPr>
          <w:rStyle w:val="hps"/>
          <w:b/>
          <w:bCs/>
          <w:lang w:val="et"/>
        </w:rPr>
        <w:t>KASUTUSJUHEND</w:t>
      </w:r>
    </w:p>
    <w:p w:rsidR="00B335C2" w:rsidRDefault="00B335C2" w:rsidP="00521DA4">
      <w:pPr>
        <w:pStyle w:val="Vahedeta"/>
        <w:rPr>
          <w:rStyle w:val="hps"/>
          <w:b/>
          <w:bCs/>
          <w:lang w:val="et"/>
        </w:rPr>
      </w:pPr>
      <w:r w:rsidRPr="00B335C2">
        <w:rPr>
          <w:rStyle w:val="hps"/>
          <w:b/>
          <w:bCs/>
          <w:noProof/>
          <w:lang w:val="et"/>
        </w:rPr>
        <w:drawing>
          <wp:inline distT="0" distB="0" distL="0" distR="0">
            <wp:extent cx="561975" cy="390525"/>
            <wp:effectExtent l="0" t="0" r="9525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A4" w:rsidRPr="00990EA1" w:rsidRDefault="00521DA4" w:rsidP="00521DA4">
      <w:pPr>
        <w:pStyle w:val="Vahedeta"/>
        <w:rPr>
          <w:b/>
        </w:rPr>
      </w:pPr>
      <w:r>
        <w:rPr>
          <w:rStyle w:val="hps"/>
          <w:b/>
          <w:bCs/>
          <w:lang w:val="et"/>
        </w:rPr>
        <w:t>Täname, et olete valinud selle toote.</w:t>
      </w:r>
    </w:p>
    <w:p w:rsidR="00521DA4" w:rsidRPr="00990EA1" w:rsidRDefault="00521DA4" w:rsidP="00521DA4">
      <w:pPr>
        <w:pStyle w:val="Vahedeta"/>
        <w:rPr>
          <w:b/>
        </w:rPr>
      </w:pPr>
      <w:r>
        <w:rPr>
          <w:b/>
          <w:bCs/>
          <w:lang w:val="et"/>
        </w:rPr>
        <w:t>Enne seadme kasutamist lugege juhendit hoolikalt ja hoidke see juhend alles.</w:t>
      </w:r>
    </w:p>
    <w:p w:rsidR="00521DA4" w:rsidRPr="00990EA1" w:rsidRDefault="00521DA4" w:rsidP="005325EA">
      <w:pPr>
        <w:pStyle w:val="Vahedeta"/>
        <w:spacing w:before="120"/>
        <w:rPr>
          <w:b/>
        </w:rPr>
      </w:pPr>
      <w:r>
        <w:rPr>
          <w:b/>
          <w:bCs/>
          <w:lang w:val="et"/>
        </w:rPr>
        <w:t>OLULINE OHUTUSTEAVE NING SEADME ÕIGE KASUTAMINE: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Garantiiperioodi ajal on soovitav hoida alles originaalpakend j</w:t>
      </w:r>
      <w:bookmarkStart w:id="0" w:name="_GoBack"/>
      <w:bookmarkEnd w:id="0"/>
      <w:r>
        <w:rPr>
          <w:b/>
          <w:bCs/>
          <w:lang w:val="et"/>
        </w:rPr>
        <w:t>a ostukviitung, mis tagab garantii kaebuste korral.</w:t>
      </w:r>
      <w:r>
        <w:rPr>
          <w:lang w:val="et"/>
        </w:rPr>
        <w:t xml:space="preserve"> </w:t>
      </w:r>
      <w:r>
        <w:rPr>
          <w:rStyle w:val="hps"/>
          <w:b/>
          <w:bCs/>
          <w:lang w:val="et"/>
        </w:rPr>
        <w:t>Transportige seadet</w:t>
      </w:r>
      <w:r>
        <w:rPr>
          <w:b/>
          <w:bCs/>
          <w:lang w:val="et"/>
        </w:rPr>
        <w:t xml:space="preserve"> </w:t>
      </w:r>
      <w:r>
        <w:rPr>
          <w:rStyle w:val="hps"/>
          <w:b/>
          <w:bCs/>
          <w:lang w:val="et"/>
        </w:rPr>
        <w:t>alati originaalpakendis kaitseks kahjustuste vastu.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 xml:space="preserve"> Enne esimest kasutamist võtke seade pakendist ja eemaldage seest pakkematerjalid.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kasutage seadet kui see on kukkunud vette, eemaldage pistik viivitamatult pistikupesast.</w:t>
      </w:r>
    </w:p>
    <w:p w:rsidR="000E652B" w:rsidRPr="000E652B" w:rsidRDefault="000E652B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>Ärge seadet veekeetjat kunagi dušinurga, vanni või basseini lähedal.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paigutage seadet kohta, kus see võib veega kokku puutuda.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Peale kasutamist lahutage seade kohe vooluvõrgust.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Puhastamise ajaks lahutage seade vooluvõrgust.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Töötavat seadet ei tohi jätta järelvalveta.</w:t>
      </w:r>
    </w:p>
    <w:p w:rsidR="005325EA" w:rsidRPr="005325EA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Lapsed ja väheste füüsiliste või vaimsete võimetega inimesed võivad seadet kasutada ainult nende inimeste kontrolli all, kes tagavad nende turvalisuse.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>Hoidke seade ja juhe alla 8-aastaste laste käeulatusest kaugemal.</w:t>
      </w:r>
      <w:r>
        <w:rPr>
          <w:lang w:val="et"/>
        </w:rPr>
        <w:t xml:space="preserve"> </w:t>
      </w:r>
      <w:r>
        <w:rPr>
          <w:rStyle w:val="hps"/>
          <w:b/>
          <w:bCs/>
          <w:lang w:val="et"/>
        </w:rPr>
        <w:t>See seade ei ole mänguasi.</w:t>
      </w:r>
      <w:r>
        <w:rPr>
          <w:lang w:val="et"/>
        </w:rPr>
        <w:t xml:space="preserve"> 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Kasutage seadet ainult ettenähtud otstarbel.</w:t>
      </w:r>
    </w:p>
    <w:p w:rsidR="005325EA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Enne vooluvõrku ühendamist veenduge, et seadme andmeplaadil märgitud pinge vastaks kasutatava vooluvõrgu pingele. Kui pinge ei sobi, ei tohi seadet ühendada.</w:t>
      </w:r>
    </w:p>
    <w:p w:rsidR="005325EA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kasutage lisatarvikuid mis ei ole tootja poolt soovitatud.</w:t>
      </w:r>
    </w:p>
    <w:p w:rsidR="00521DA4" w:rsidRPr="005325EA" w:rsidRDefault="00521DA4" w:rsidP="005325EA">
      <w:pPr>
        <w:pStyle w:val="Vahedeta"/>
        <w:numPr>
          <w:ilvl w:val="0"/>
          <w:numId w:val="6"/>
        </w:numPr>
        <w:ind w:left="360"/>
        <w:rPr>
          <w:rStyle w:val="hps"/>
          <w:b/>
        </w:rPr>
      </w:pPr>
      <w:r>
        <w:rPr>
          <w:rStyle w:val="hps"/>
          <w:b/>
          <w:bCs/>
          <w:lang w:val="et"/>
        </w:rPr>
        <w:t>Kohviveskit vooluvõrgust eemaldades ärge tõmmake juhtmest, vaid hoidke pistikust.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kasutage seadet kui toitejuhe on kahjustatud, kui seade on rikkis, kukkunud või muul viisil kahjustatud. Garantiiperioodi ajal tehtud muudatused katkestavad garantii.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hoidke ega asetage seadet, juhent ning tarvikuid kuumade pindade lähedale.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Ärge suunake pihusteid seadme poole.</w:t>
      </w:r>
    </w:p>
    <w:p w:rsidR="005325EA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Seade on loodud ainult koduseks kasutamiseks. Ärge kasutage seadet tööstuslikes tingimustes ega õues!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Hoidke seadet kuivas, jahedas kohas (0-40</w:t>
      </w:r>
      <w:r>
        <w:rPr>
          <w:b/>
          <w:bCs/>
          <w:vertAlign w:val="superscript"/>
          <w:lang w:val="et"/>
        </w:rPr>
        <w:t xml:space="preserve">o </w:t>
      </w:r>
      <w:r>
        <w:rPr>
          <w:b/>
          <w:bCs/>
          <w:lang w:val="et"/>
        </w:rPr>
        <w:t>C), vältides otsest päikesekiirgust.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b/>
          <w:bCs/>
          <w:lang w:val="et"/>
        </w:rPr>
        <w:t>Kasutage seadet alati puhtal kuival pinnal.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>Ärge asetage midagi seadme peale.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>Ärge asetage seadet metallpinnale ega aknalauale.</w:t>
      </w:r>
    </w:p>
    <w:p w:rsidR="00521DA4" w:rsidRPr="00990EA1" w:rsidRDefault="00521DA4" w:rsidP="005325EA">
      <w:pPr>
        <w:pStyle w:val="Vahedeta"/>
        <w:numPr>
          <w:ilvl w:val="0"/>
          <w:numId w:val="6"/>
        </w:numPr>
        <w:ind w:left="360"/>
        <w:rPr>
          <w:b/>
        </w:rPr>
      </w:pPr>
      <w:r>
        <w:rPr>
          <w:rStyle w:val="hps"/>
          <w:b/>
          <w:bCs/>
          <w:lang w:val="et"/>
        </w:rPr>
        <w:t>Ärge valage seadmele vett ega muid vedelikke.</w:t>
      </w:r>
      <w:r>
        <w:rPr>
          <w:lang w:val="et"/>
        </w:rPr>
        <w:t xml:space="preserve"> </w:t>
      </w:r>
      <w:r>
        <w:rPr>
          <w:b/>
          <w:bCs/>
          <w:lang w:val="et"/>
        </w:rPr>
        <w:t xml:space="preserve">Ärge </w:t>
      </w:r>
      <w:r>
        <w:rPr>
          <w:rStyle w:val="hps"/>
          <w:b/>
          <w:bCs/>
          <w:lang w:val="et"/>
        </w:rPr>
        <w:t>kastke seadet vette ega muudesse vedelikesse.</w:t>
      </w:r>
      <w:r>
        <w:rPr>
          <w:lang w:val="et"/>
        </w:rPr>
        <w:t xml:space="preserve"> </w:t>
      </w:r>
      <w:r>
        <w:rPr>
          <w:rStyle w:val="hps"/>
          <w:b/>
          <w:bCs/>
          <w:lang w:val="et"/>
        </w:rPr>
        <w:t>Ärge valage seadmele vett ega muid vedelikke.</w:t>
      </w:r>
    </w:p>
    <w:p w:rsidR="00B335C2" w:rsidRDefault="00B335C2" w:rsidP="005325EA">
      <w:pPr>
        <w:pStyle w:val="Vahedeta"/>
        <w:spacing w:before="120"/>
        <w:rPr>
          <w:b/>
          <w:bCs/>
          <w:lang w:val="et"/>
        </w:rPr>
      </w:pPr>
      <w:r>
        <w:rPr>
          <w:b/>
          <w:bCs/>
          <w:lang w:val="et"/>
        </w:rPr>
        <w:br w:type="page"/>
      </w:r>
    </w:p>
    <w:p w:rsidR="00521DA4" w:rsidRDefault="00B335C2" w:rsidP="005325EA">
      <w:pPr>
        <w:pStyle w:val="Vahedeta"/>
        <w:spacing w:before="120"/>
        <w:rPr>
          <w:b/>
        </w:rPr>
      </w:pPr>
      <w:r w:rsidRPr="00B335C2">
        <w:rPr>
          <w:b/>
          <w:bCs/>
          <w:noProof/>
          <w:sz w:val="36"/>
          <w:lang w:val="et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-414020</wp:posOffset>
            </wp:positionV>
            <wp:extent cx="22383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DA4">
        <w:rPr>
          <w:b/>
          <w:bCs/>
          <w:lang w:val="et"/>
        </w:rPr>
        <w:t>SEADME KIRJELDUS</w:t>
      </w:r>
    </w:p>
    <w:p w:rsidR="00521DA4" w:rsidRPr="00670293" w:rsidRDefault="00521DA4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Kaas</w:t>
      </w:r>
    </w:p>
    <w:p w:rsidR="00521DA4" w:rsidRPr="00990EA1" w:rsidRDefault="00521DA4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Mootoriga põhiseade</w:t>
      </w:r>
    </w:p>
    <w:p w:rsidR="00521DA4" w:rsidRPr="00990EA1" w:rsidRDefault="00151D32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Pulsslüliti On/Off</w:t>
      </w:r>
    </w:p>
    <w:p w:rsidR="00521DA4" w:rsidRPr="00990EA1" w:rsidRDefault="00151D32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Roostevabast terasest nõu</w:t>
      </w:r>
    </w:p>
    <w:p w:rsidR="00521DA4" w:rsidRDefault="00151D32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Roostevabast terasest nuga</w:t>
      </w:r>
    </w:p>
    <w:p w:rsidR="000E652B" w:rsidRDefault="000E652B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Kaane sakk</w:t>
      </w:r>
    </w:p>
    <w:p w:rsidR="000E652B" w:rsidRDefault="000E652B" w:rsidP="005325EA">
      <w:pPr>
        <w:pStyle w:val="Vahedeta"/>
        <w:numPr>
          <w:ilvl w:val="0"/>
          <w:numId w:val="8"/>
        </w:numPr>
        <w:rPr>
          <w:b/>
        </w:rPr>
      </w:pPr>
      <w:r>
        <w:rPr>
          <w:b/>
          <w:bCs/>
          <w:lang w:val="et"/>
        </w:rPr>
        <w:t>Aluse ava</w:t>
      </w:r>
    </w:p>
    <w:p w:rsidR="00B335C2" w:rsidRDefault="00B335C2" w:rsidP="005325EA">
      <w:pPr>
        <w:pStyle w:val="Vahedeta"/>
        <w:spacing w:before="120"/>
        <w:rPr>
          <w:b/>
          <w:bCs/>
          <w:lang w:val="et"/>
        </w:rPr>
      </w:pPr>
      <w:r w:rsidRPr="00B335C2">
        <w:rPr>
          <w:rStyle w:val="hps"/>
          <w:b/>
          <w:bCs/>
          <w:noProof/>
          <w:lang w:val="e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165100</wp:posOffset>
                </wp:positionV>
                <wp:extent cx="862330" cy="1219200"/>
                <wp:effectExtent l="0" t="0" r="0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5C2" w:rsidRDefault="00B33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276.4pt;margin-top:13pt;width:67.9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jvKQIAACAEAAAOAAAAZHJzL2Uyb0RvYy54bWysU11u2zAMfh+wOwh6Xxy7SdsYcYouXYYB&#10;3Q/Q7gCyLMdCJVGTlNjZeXaTXWyUnKbZ9jbMDwJpkp8+fqSWN4NWZC+cl2Aqmk+mlAjDoZFmW9Gv&#10;j5s315T4wEzDFBhR0YPw9Gb1+tWyt6UooAPVCEcQxPiytxXtQrBllnneCc38BKwwGGzBaRbQddus&#10;caxHdK2yYjq9zHpwjXXAhff4924M0lXCb1vBw+e29SIQVVHkFtLp0lnHM1stWbl1zHaSH2mwf2Ch&#10;mTR46QnqjgVGdk7+BaUld+ChDRMOOoO2lVykHrCbfPpHNw8dsyL1guJ4e5LJ/z9Y/mn/xRHZVLTI&#10;rygxTOOQHsWTD3L/84eSpIgS9daXmPlgMTcMb2HAUad2vb0H/uSJgXXHzFbcOgd9J1iDFPNYmZ2V&#10;jjg+gtT9R2jwJrYLkICG1umoHypCEB1HdTiNRwyBcPx5fVlcXGCEYygv8gXOP13Byudq63x4L0CT&#10;aFTU4fgTOtvf+xDZsPI5JV7mQclmI5VKjtvWa+XInuGqbNJ3RP8tTRnSV3QxL+YJ2UCsT1ukZcBV&#10;VlIj02n8YjkroxrvTJPswKQabWSizFGeqMioTRjqAROjZjU0BxTKwbiy+MTQ6MB9p6THda2o/7Zj&#10;TlCiPhgUe5HPZnG/kzObXxXouPNIfR5hhiNURQMlo7kO6U1EvgZucSitTHq9MDlyxTVMMh6fTNzz&#10;cz9lvTzs1S8AAAD//wMAUEsDBBQABgAIAAAAIQDA59k93gAAAAoBAAAPAAAAZHJzL2Rvd25yZXYu&#10;eG1sTI/NTsMwEITvSLyDtUhcEHUaETeEOBUggbj25wE28TaJiO0odpv07VlOcJyd0ew35Xaxg7jQ&#10;FHrvNKxXCQhyjTe9azUcDx+POYgQ0RkcvCMNVwqwrW5vSiyMn92OLvvYCi5xoUANXYxjIWVoOrIY&#10;Vn4kx97JTxYjy6mVZsKZy+0g0yRR0mLv+EOHI7131Hzvz1bD6Wt+yJ7n+jMeN7sn9Yb9pvZXre/v&#10;ltcXEJGW+BeGX3xGh4qZan92JohBQ5aljB41pIo3cUDluQJR82GdJyCrUv6fUP0AAAD//wMAUEsB&#10;Ai0AFAAGAAgAAAAhALaDOJL+AAAA4QEAABMAAAAAAAAAAAAAAAAAAAAAAFtDb250ZW50X1R5cGVz&#10;XS54bWxQSwECLQAUAAYACAAAACEAOP0h/9YAAACUAQAACwAAAAAAAAAAAAAAAAAvAQAAX3JlbHMv&#10;LnJlbHNQSwECLQAUAAYACAAAACEApjb47ykCAAAgBAAADgAAAAAAAAAAAAAAAAAuAgAAZHJzL2Uy&#10;b0RvYy54bWxQSwECLQAUAAYACAAAACEAwOfZPd4AAAAKAQAADwAAAAAAAAAAAAAAAACDBAAAZHJz&#10;L2Rvd25yZXYueG1sUEsFBgAAAAAEAAQA8wAAAI4FAAAAAA==&#10;" stroked="f">
                <v:textbox>
                  <w:txbxContent>
                    <w:p w:rsidR="00B335C2" w:rsidRDefault="00B335C2"/>
                  </w:txbxContent>
                </v:textbox>
                <w10:wrap type="square"/>
              </v:shape>
            </w:pict>
          </mc:Fallback>
        </mc:AlternateContent>
      </w:r>
    </w:p>
    <w:p w:rsidR="00151D32" w:rsidRDefault="00151D32" w:rsidP="005325EA">
      <w:pPr>
        <w:pStyle w:val="Vahedeta"/>
        <w:spacing w:before="120"/>
        <w:rPr>
          <w:b/>
        </w:rPr>
      </w:pPr>
      <w:r>
        <w:rPr>
          <w:b/>
          <w:bCs/>
          <w:lang w:val="et"/>
        </w:rPr>
        <w:t>KASUTUSJUHEND</w:t>
      </w:r>
    </w:p>
    <w:p w:rsidR="00151D32" w:rsidRPr="00BB2B2C" w:rsidRDefault="00151D32" w:rsidP="00521DA4">
      <w:pPr>
        <w:pStyle w:val="Vahedeta"/>
        <w:rPr>
          <w:rStyle w:val="hps"/>
          <w:b/>
        </w:rPr>
      </w:pPr>
      <w:r>
        <w:rPr>
          <w:rStyle w:val="hps"/>
          <w:b/>
          <w:bCs/>
          <w:lang w:val="et"/>
        </w:rPr>
        <w:t>Enne seadme esmakordset kasutamist peske kõik seadme osad, nagu on kirjeldatud lõigus „Puhastamine ja hooldus“.</w:t>
      </w:r>
    </w:p>
    <w:p w:rsidR="00151D32" w:rsidRPr="00BB2B2C" w:rsidRDefault="00151D32" w:rsidP="00521DA4">
      <w:pPr>
        <w:pStyle w:val="Vahedeta"/>
        <w:rPr>
          <w:rStyle w:val="hps"/>
          <w:b/>
        </w:rPr>
      </w:pPr>
      <w:r>
        <w:rPr>
          <w:rStyle w:val="hps"/>
          <w:b/>
          <w:bCs/>
          <w:lang w:val="et"/>
        </w:rPr>
        <w:t>Märkus:</w:t>
      </w:r>
      <w:r>
        <w:rPr>
          <w:b/>
          <w:bCs/>
          <w:lang w:val="et"/>
        </w:rPr>
        <w:t xml:space="preserve"> </w:t>
      </w:r>
      <w:r>
        <w:rPr>
          <w:rStyle w:val="hps"/>
          <w:b/>
          <w:bCs/>
          <w:lang w:val="et"/>
        </w:rPr>
        <w:t>Terade (5) puhastamisel olge eriti hoolikas, et vältida kehavigastusi.</w:t>
      </w:r>
    </w:p>
    <w:p w:rsidR="00151D32" w:rsidRPr="00BB2B2C" w:rsidRDefault="00151D32" w:rsidP="00521DA4">
      <w:pPr>
        <w:pStyle w:val="Vahedeta"/>
        <w:rPr>
          <w:rStyle w:val="hps"/>
          <w:b/>
        </w:rPr>
      </w:pPr>
      <w:r>
        <w:rPr>
          <w:rStyle w:val="hps"/>
          <w:b/>
          <w:bCs/>
          <w:lang w:val="et"/>
        </w:rPr>
        <w:t>Kohvi tuleks valmistada värskelt jahvatatud ubadest, et vältida maitse ja aroomi kadu.</w:t>
      </w:r>
    </w:p>
    <w:p w:rsidR="005754AF" w:rsidRDefault="005754AF" w:rsidP="00521DA4">
      <w:pPr>
        <w:pStyle w:val="Vahedeta"/>
        <w:rPr>
          <w:rStyle w:val="hps"/>
        </w:rPr>
      </w:pPr>
    </w:p>
    <w:p w:rsidR="00151D32" w:rsidRDefault="00151D32" w:rsidP="005325EA">
      <w:pPr>
        <w:pStyle w:val="Vahedeta"/>
        <w:numPr>
          <w:ilvl w:val="0"/>
          <w:numId w:val="10"/>
        </w:numPr>
        <w:rPr>
          <w:b/>
        </w:rPr>
      </w:pPr>
      <w:r>
        <w:rPr>
          <w:b/>
          <w:bCs/>
          <w:lang w:val="et"/>
        </w:rPr>
        <w:t>Kerige toitejuhe täielikult lahti.</w:t>
      </w:r>
    </w:p>
    <w:p w:rsidR="00E02B0A" w:rsidRDefault="00E02B0A" w:rsidP="005325EA">
      <w:pPr>
        <w:pStyle w:val="Vahedeta"/>
        <w:numPr>
          <w:ilvl w:val="0"/>
          <w:numId w:val="10"/>
        </w:numPr>
        <w:rPr>
          <w:b/>
        </w:rPr>
      </w:pPr>
      <w:r>
        <w:rPr>
          <w:b/>
          <w:bCs/>
          <w:lang w:val="et"/>
        </w:rPr>
        <w:t>Võtke kaas (1) pealt.</w:t>
      </w:r>
    </w:p>
    <w:p w:rsidR="00E02B0A" w:rsidRDefault="00E02B0A" w:rsidP="005325EA">
      <w:pPr>
        <w:pStyle w:val="Vahedeta"/>
        <w:numPr>
          <w:ilvl w:val="0"/>
          <w:numId w:val="10"/>
        </w:numPr>
        <w:rPr>
          <w:b/>
        </w:rPr>
      </w:pPr>
      <w:r>
        <w:rPr>
          <w:b/>
          <w:bCs/>
          <w:lang w:val="et"/>
        </w:rPr>
        <w:t>Pange oad roostevabast terasest nõusse (4). Ärge täitke veskit üle märgistuse veski roostevabast terasest nõul.</w:t>
      </w:r>
    </w:p>
    <w:p w:rsidR="005754AF" w:rsidRDefault="005754AF" w:rsidP="005325EA">
      <w:pPr>
        <w:pStyle w:val="Vahedeta"/>
        <w:numPr>
          <w:ilvl w:val="0"/>
          <w:numId w:val="10"/>
        </w:numPr>
        <w:rPr>
          <w:b/>
        </w:rPr>
      </w:pPr>
      <w:r>
        <w:rPr>
          <w:b/>
          <w:bCs/>
          <w:lang w:val="et"/>
        </w:rPr>
        <w:t>Pange kaas (1) tagasi mootorile (2), paigutades kaane saki (6) aluse avasse (7).</w:t>
      </w:r>
    </w:p>
    <w:p w:rsidR="005325EA" w:rsidRDefault="005754AF" w:rsidP="005325EA">
      <w:pPr>
        <w:pStyle w:val="Vahedeta"/>
        <w:numPr>
          <w:ilvl w:val="0"/>
          <w:numId w:val="10"/>
        </w:numPr>
        <w:rPr>
          <w:b/>
        </w:rPr>
      </w:pPr>
      <w:r>
        <w:rPr>
          <w:rStyle w:val="hps"/>
          <w:b/>
          <w:bCs/>
          <w:lang w:val="et"/>
        </w:rPr>
        <w:t>Ühendage seade vooluvõrku ja vajutage veski käivitamiseks nuppu (3).</w:t>
      </w:r>
      <w:r>
        <w:rPr>
          <w:rStyle w:val="hps"/>
          <w:lang w:val="et"/>
        </w:rPr>
        <w:t xml:space="preserve"> </w:t>
      </w:r>
      <w:r>
        <w:rPr>
          <w:rStyle w:val="hps"/>
          <w:b/>
          <w:bCs/>
          <w:lang w:val="et"/>
        </w:rPr>
        <w:t>Ubade jahvatuse jämedust võite jahvatamise ajal reguleerida.</w:t>
      </w:r>
      <w:r>
        <w:rPr>
          <w:lang w:val="et"/>
        </w:rPr>
        <w:t xml:space="preserve"> </w:t>
      </w:r>
      <w:r>
        <w:rPr>
          <w:rStyle w:val="hps"/>
          <w:b/>
          <w:bCs/>
          <w:lang w:val="et"/>
        </w:rPr>
        <w:t>Mida kauem jahvatate, seda peenem tulemus.</w:t>
      </w:r>
      <w:r>
        <w:rPr>
          <w:lang w:val="et"/>
        </w:rPr>
        <w:t xml:space="preserve"> </w:t>
      </w:r>
      <w:r>
        <w:rPr>
          <w:rStyle w:val="hps"/>
          <w:b/>
          <w:bCs/>
          <w:lang w:val="et"/>
        </w:rPr>
        <w:t>Jahvatust on võimalik reguleerida ka nuppu (3) pulseerivalt vajutades.</w:t>
      </w:r>
    </w:p>
    <w:p w:rsidR="005325EA" w:rsidRDefault="005754AF" w:rsidP="005325EA">
      <w:pPr>
        <w:pStyle w:val="Vahedeta"/>
        <w:numPr>
          <w:ilvl w:val="0"/>
          <w:numId w:val="10"/>
        </w:numPr>
        <w:rPr>
          <w:rStyle w:val="hps"/>
          <w:b/>
        </w:rPr>
      </w:pPr>
      <w:r>
        <w:rPr>
          <w:rStyle w:val="hps"/>
          <w:b/>
          <w:bCs/>
          <w:lang w:val="et"/>
        </w:rPr>
        <w:t>Avage kaas ja võtke jahvatatud pulber välja.</w:t>
      </w:r>
    </w:p>
    <w:p w:rsidR="005325EA" w:rsidRDefault="005754AF" w:rsidP="005325EA">
      <w:pPr>
        <w:pStyle w:val="Vahedeta"/>
        <w:numPr>
          <w:ilvl w:val="0"/>
          <w:numId w:val="10"/>
        </w:numPr>
        <w:rPr>
          <w:b/>
        </w:rPr>
      </w:pPr>
      <w:r>
        <w:rPr>
          <w:rStyle w:val="hps"/>
          <w:b/>
          <w:bCs/>
          <w:lang w:val="et"/>
        </w:rPr>
        <w:t>Enne järgmist jahvatamist oodake vähemalt 1 min.</w:t>
      </w:r>
    </w:p>
    <w:p w:rsidR="005325EA" w:rsidRDefault="005754AF" w:rsidP="005325EA">
      <w:pPr>
        <w:pStyle w:val="Vahedeta"/>
        <w:numPr>
          <w:ilvl w:val="0"/>
          <w:numId w:val="10"/>
        </w:numPr>
        <w:rPr>
          <w:rStyle w:val="hps"/>
          <w:b/>
        </w:rPr>
      </w:pPr>
      <w:r>
        <w:rPr>
          <w:rStyle w:val="hps"/>
          <w:b/>
          <w:bCs/>
          <w:lang w:val="et"/>
        </w:rPr>
        <w:t>Maksimaalne pidev kasutusaeg on 30 sekundit.</w:t>
      </w:r>
    </w:p>
    <w:p w:rsidR="005325EA" w:rsidRDefault="005754AF" w:rsidP="005325EA">
      <w:pPr>
        <w:pStyle w:val="Vahedeta"/>
        <w:numPr>
          <w:ilvl w:val="0"/>
          <w:numId w:val="10"/>
        </w:numPr>
        <w:rPr>
          <w:b/>
        </w:rPr>
      </w:pPr>
      <w:r>
        <w:rPr>
          <w:rStyle w:val="hps"/>
          <w:b/>
          <w:bCs/>
          <w:lang w:val="et"/>
        </w:rPr>
        <w:t>Peale kasutamist eemaldage pistik kontaktist.</w:t>
      </w:r>
    </w:p>
    <w:p w:rsidR="005754AF" w:rsidRPr="00BB2B2C" w:rsidRDefault="005754AF" w:rsidP="005325EA">
      <w:pPr>
        <w:pStyle w:val="Vahedeta"/>
        <w:numPr>
          <w:ilvl w:val="0"/>
          <w:numId w:val="10"/>
        </w:numPr>
        <w:rPr>
          <w:rStyle w:val="hps"/>
          <w:b/>
        </w:rPr>
      </w:pPr>
      <w:r>
        <w:rPr>
          <w:rStyle w:val="hps"/>
          <w:b/>
          <w:bCs/>
          <w:lang w:val="et"/>
        </w:rPr>
        <w:t>Puhastage veski vastavalt lõigu „Puhastamine ja hooldus“ juhistele.</w:t>
      </w:r>
    </w:p>
    <w:p w:rsidR="005754AF" w:rsidRPr="00670293" w:rsidRDefault="005754AF" w:rsidP="00521DA4">
      <w:pPr>
        <w:pStyle w:val="Vahedeta"/>
        <w:rPr>
          <w:b/>
        </w:rPr>
      </w:pPr>
    </w:p>
    <w:p w:rsidR="00521DA4" w:rsidRPr="00990EA1" w:rsidRDefault="00521DA4" w:rsidP="00521DA4">
      <w:pPr>
        <w:pStyle w:val="Vahedeta"/>
        <w:rPr>
          <w:rStyle w:val="hps"/>
          <w:b/>
        </w:rPr>
      </w:pPr>
      <w:r>
        <w:rPr>
          <w:rStyle w:val="hps"/>
          <w:b/>
          <w:bCs/>
          <w:lang w:val="et"/>
        </w:rPr>
        <w:t>PUHASTAMINE JA HOOLDUS</w:t>
      </w:r>
    </w:p>
    <w:p w:rsidR="00521DA4" w:rsidRDefault="005754AF" w:rsidP="005325EA">
      <w:pPr>
        <w:pStyle w:val="Vahedeta"/>
        <w:numPr>
          <w:ilvl w:val="0"/>
          <w:numId w:val="12"/>
        </w:numPr>
        <w:rPr>
          <w:rStyle w:val="hps"/>
          <w:b/>
        </w:rPr>
      </w:pPr>
      <w:r>
        <w:rPr>
          <w:b/>
          <w:bCs/>
          <w:lang w:val="et"/>
        </w:rPr>
        <w:t>Kaant võite pesta sooja vee ja pesuvahendiga.</w:t>
      </w:r>
    </w:p>
    <w:p w:rsidR="00BB01B4" w:rsidRPr="00990EA1" w:rsidRDefault="00BB01B4" w:rsidP="005325EA">
      <w:pPr>
        <w:pStyle w:val="Vahedeta"/>
        <w:numPr>
          <w:ilvl w:val="0"/>
          <w:numId w:val="12"/>
        </w:numPr>
        <w:rPr>
          <w:b/>
        </w:rPr>
      </w:pPr>
      <w:r>
        <w:rPr>
          <w:rStyle w:val="hps"/>
          <w:b/>
          <w:bCs/>
          <w:lang w:val="et"/>
        </w:rPr>
        <w:t>Puhastage nõu (4) ja terad (5) jääkidest niiske lapiga ning seejärel kuivatage.</w:t>
      </w:r>
    </w:p>
    <w:p w:rsidR="00521DA4" w:rsidRPr="00990EA1" w:rsidRDefault="00521DA4" w:rsidP="005325EA">
      <w:pPr>
        <w:pStyle w:val="Vahedeta"/>
        <w:numPr>
          <w:ilvl w:val="0"/>
          <w:numId w:val="12"/>
        </w:numPr>
        <w:rPr>
          <w:b/>
        </w:rPr>
      </w:pPr>
      <w:r>
        <w:rPr>
          <w:rStyle w:val="hps"/>
          <w:b/>
          <w:bCs/>
          <w:lang w:val="et"/>
        </w:rPr>
        <w:t>Korpust võite pühkida niiske lapi ja pesuvahendiga.</w:t>
      </w:r>
    </w:p>
    <w:p w:rsidR="00521DA4" w:rsidRPr="00990EA1" w:rsidRDefault="00521DA4" w:rsidP="005325EA">
      <w:pPr>
        <w:pStyle w:val="Vahedeta"/>
        <w:numPr>
          <w:ilvl w:val="0"/>
          <w:numId w:val="12"/>
        </w:numPr>
        <w:rPr>
          <w:b/>
        </w:rPr>
      </w:pPr>
      <w:r>
        <w:rPr>
          <w:rStyle w:val="hps"/>
          <w:b/>
          <w:bCs/>
          <w:lang w:val="et"/>
        </w:rPr>
        <w:t>Seadet ei tohi kasta vette ega muudesse vedelikesse.</w:t>
      </w:r>
    </w:p>
    <w:p w:rsidR="00521DA4" w:rsidRPr="00990EA1" w:rsidRDefault="00521DA4" w:rsidP="005325EA">
      <w:pPr>
        <w:pStyle w:val="Vahedeta"/>
        <w:numPr>
          <w:ilvl w:val="0"/>
          <w:numId w:val="12"/>
        </w:numPr>
        <w:rPr>
          <w:b/>
        </w:rPr>
      </w:pPr>
      <w:r>
        <w:rPr>
          <w:b/>
          <w:bCs/>
          <w:lang w:val="et"/>
        </w:rPr>
        <w:t>Ärge kasutage lahusteid ega kõvasid esemeid või teravaid esemeid, mis võivad seadme pinda kahjustada.</w:t>
      </w:r>
    </w:p>
    <w:p w:rsidR="00521DA4" w:rsidRPr="00990EA1" w:rsidRDefault="00521DA4" w:rsidP="005325EA">
      <w:pPr>
        <w:pStyle w:val="Vahedeta"/>
        <w:numPr>
          <w:ilvl w:val="0"/>
          <w:numId w:val="12"/>
        </w:numPr>
        <w:rPr>
          <w:b/>
        </w:rPr>
      </w:pPr>
      <w:r>
        <w:rPr>
          <w:rStyle w:val="hps"/>
          <w:b/>
          <w:bCs/>
          <w:lang w:val="et"/>
        </w:rPr>
        <w:t>Ärge peske osasid nõudepesumasinas.</w:t>
      </w:r>
    </w:p>
    <w:p w:rsidR="005325EA" w:rsidRDefault="005325EA" w:rsidP="00521DA4">
      <w:pPr>
        <w:pStyle w:val="Vahedeta"/>
        <w:rPr>
          <w:b/>
        </w:rPr>
      </w:pPr>
    </w:p>
    <w:p w:rsidR="00521DA4" w:rsidRPr="00990EA1" w:rsidRDefault="00521DA4" w:rsidP="00521DA4">
      <w:pPr>
        <w:pStyle w:val="Vahedeta"/>
        <w:rPr>
          <w:b/>
        </w:rPr>
      </w:pPr>
      <w:r>
        <w:rPr>
          <w:b/>
          <w:bCs/>
          <w:lang w:val="et"/>
        </w:rPr>
        <w:t>Soovime, et naudiksite selle seadme kasutamist.</w:t>
      </w:r>
    </w:p>
    <w:p w:rsidR="00521DA4" w:rsidRPr="00990EA1" w:rsidRDefault="00521DA4" w:rsidP="00521DA4">
      <w:pPr>
        <w:pStyle w:val="Vahedeta"/>
        <w:rPr>
          <w:b/>
        </w:rPr>
      </w:pPr>
      <w:r>
        <w:rPr>
          <w:b/>
          <w:bCs/>
          <w:lang w:val="et"/>
        </w:rPr>
        <w:t>Tehnilised andmed:</w:t>
      </w:r>
    </w:p>
    <w:p w:rsidR="00521DA4" w:rsidRPr="00670293" w:rsidRDefault="00BB01B4" w:rsidP="00521DA4">
      <w:pPr>
        <w:pStyle w:val="Vahedeta"/>
        <w:rPr>
          <w:b/>
        </w:rPr>
      </w:pPr>
      <w:r>
        <w:rPr>
          <w:b/>
          <w:bCs/>
          <w:lang w:val="et"/>
        </w:rPr>
        <w:t>Voolutarve: 160W</w:t>
      </w:r>
    </w:p>
    <w:p w:rsidR="00521DA4" w:rsidRPr="00990EA1" w:rsidRDefault="00521DA4" w:rsidP="00521DA4">
      <w:pPr>
        <w:pStyle w:val="Vahedeta"/>
        <w:rPr>
          <w:b/>
        </w:rPr>
      </w:pPr>
      <w:r>
        <w:rPr>
          <w:b/>
          <w:bCs/>
          <w:lang w:val="et"/>
        </w:rPr>
        <w:t>Pinge: 230 V</w:t>
      </w:r>
    </w:p>
    <w:p w:rsidR="00521DA4" w:rsidRDefault="00521DA4" w:rsidP="00521DA4">
      <w:pPr>
        <w:pStyle w:val="Vahedeta"/>
        <w:rPr>
          <w:b/>
        </w:rPr>
      </w:pPr>
      <w:r>
        <w:rPr>
          <w:b/>
          <w:bCs/>
          <w:lang w:val="et"/>
        </w:rPr>
        <w:t>Sagedus: 50HZ</w:t>
      </w:r>
    </w:p>
    <w:p w:rsidR="00BB01B4" w:rsidRPr="00987331" w:rsidRDefault="00BB01B4" w:rsidP="00521DA4">
      <w:pPr>
        <w:pStyle w:val="Vahedeta"/>
        <w:rPr>
          <w:b/>
        </w:rPr>
      </w:pPr>
      <w:r>
        <w:rPr>
          <w:b/>
          <w:bCs/>
          <w:lang w:val="et"/>
        </w:rPr>
        <w:t>Maht: 50g</w:t>
      </w:r>
    </w:p>
    <w:sectPr w:rsidR="00BB01B4" w:rsidRPr="0098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67" w:rsidRDefault="00CA2767" w:rsidP="00875657">
      <w:pPr>
        <w:spacing w:after="0" w:line="240" w:lineRule="auto"/>
      </w:pPr>
      <w:r>
        <w:separator/>
      </w:r>
    </w:p>
  </w:endnote>
  <w:endnote w:type="continuationSeparator" w:id="0">
    <w:p w:rsidR="00CA2767" w:rsidRDefault="00CA2767" w:rsidP="0087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67" w:rsidRDefault="00CA2767" w:rsidP="00875657">
      <w:pPr>
        <w:spacing w:after="0" w:line="240" w:lineRule="auto"/>
      </w:pPr>
      <w:r>
        <w:separator/>
      </w:r>
    </w:p>
  </w:footnote>
  <w:footnote w:type="continuationSeparator" w:id="0">
    <w:p w:rsidR="00CA2767" w:rsidRDefault="00CA2767" w:rsidP="0087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79F"/>
    <w:multiLevelType w:val="hybridMultilevel"/>
    <w:tmpl w:val="193C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033"/>
    <w:multiLevelType w:val="hybridMultilevel"/>
    <w:tmpl w:val="F7BEE8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4F5A"/>
    <w:multiLevelType w:val="hybridMultilevel"/>
    <w:tmpl w:val="D700C5E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95046"/>
    <w:multiLevelType w:val="multilevel"/>
    <w:tmpl w:val="99C48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D21C2"/>
    <w:multiLevelType w:val="hybridMultilevel"/>
    <w:tmpl w:val="AB78A8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12D4"/>
    <w:multiLevelType w:val="hybridMultilevel"/>
    <w:tmpl w:val="DFD81B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3EE0"/>
    <w:multiLevelType w:val="hybridMultilevel"/>
    <w:tmpl w:val="00D8B0D0"/>
    <w:lvl w:ilvl="0" w:tplc="A3569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577"/>
    <w:multiLevelType w:val="hybridMultilevel"/>
    <w:tmpl w:val="A47A47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2E78"/>
    <w:multiLevelType w:val="hybridMultilevel"/>
    <w:tmpl w:val="FF00711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A5051"/>
    <w:multiLevelType w:val="hybridMultilevel"/>
    <w:tmpl w:val="DC3206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D5FF9"/>
    <w:multiLevelType w:val="multilevel"/>
    <w:tmpl w:val="5AD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719D4"/>
    <w:multiLevelType w:val="hybridMultilevel"/>
    <w:tmpl w:val="4C4A16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E"/>
    <w:rsid w:val="0000424C"/>
    <w:rsid w:val="0001699E"/>
    <w:rsid w:val="0003341E"/>
    <w:rsid w:val="00053202"/>
    <w:rsid w:val="000568CE"/>
    <w:rsid w:val="00057F37"/>
    <w:rsid w:val="0006771C"/>
    <w:rsid w:val="00076934"/>
    <w:rsid w:val="00094594"/>
    <w:rsid w:val="0009479E"/>
    <w:rsid w:val="00095FAC"/>
    <w:rsid w:val="000A07EC"/>
    <w:rsid w:val="000E14F2"/>
    <w:rsid w:val="000E652B"/>
    <w:rsid w:val="00111026"/>
    <w:rsid w:val="0012219D"/>
    <w:rsid w:val="001338CF"/>
    <w:rsid w:val="001349FA"/>
    <w:rsid w:val="00151D32"/>
    <w:rsid w:val="00157C8E"/>
    <w:rsid w:val="0016152C"/>
    <w:rsid w:val="001867B9"/>
    <w:rsid w:val="00196C3A"/>
    <w:rsid w:val="001A3358"/>
    <w:rsid w:val="001B4BBF"/>
    <w:rsid w:val="001C4684"/>
    <w:rsid w:val="001D2837"/>
    <w:rsid w:val="001F02D8"/>
    <w:rsid w:val="00234012"/>
    <w:rsid w:val="002A388F"/>
    <w:rsid w:val="002B58CA"/>
    <w:rsid w:val="002D44CD"/>
    <w:rsid w:val="00301909"/>
    <w:rsid w:val="0033035E"/>
    <w:rsid w:val="00353F2D"/>
    <w:rsid w:val="003567EC"/>
    <w:rsid w:val="00370087"/>
    <w:rsid w:val="003754D3"/>
    <w:rsid w:val="003833A0"/>
    <w:rsid w:val="00394359"/>
    <w:rsid w:val="003A5A60"/>
    <w:rsid w:val="003C350B"/>
    <w:rsid w:val="003E47D6"/>
    <w:rsid w:val="00405684"/>
    <w:rsid w:val="00407A01"/>
    <w:rsid w:val="004301C0"/>
    <w:rsid w:val="004464FE"/>
    <w:rsid w:val="00452DF4"/>
    <w:rsid w:val="00467313"/>
    <w:rsid w:val="0048316E"/>
    <w:rsid w:val="00486FBB"/>
    <w:rsid w:val="00490617"/>
    <w:rsid w:val="004A70BD"/>
    <w:rsid w:val="004D5ABA"/>
    <w:rsid w:val="004E66C5"/>
    <w:rsid w:val="00517044"/>
    <w:rsid w:val="00521DA4"/>
    <w:rsid w:val="005325EA"/>
    <w:rsid w:val="0056020B"/>
    <w:rsid w:val="00562EB8"/>
    <w:rsid w:val="005754AF"/>
    <w:rsid w:val="00576FA6"/>
    <w:rsid w:val="005D25B0"/>
    <w:rsid w:val="005D4127"/>
    <w:rsid w:val="005E17ED"/>
    <w:rsid w:val="005E4B94"/>
    <w:rsid w:val="005E7BAA"/>
    <w:rsid w:val="0060605F"/>
    <w:rsid w:val="00616D08"/>
    <w:rsid w:val="00622477"/>
    <w:rsid w:val="0062792C"/>
    <w:rsid w:val="00630FA4"/>
    <w:rsid w:val="0063544E"/>
    <w:rsid w:val="00637F89"/>
    <w:rsid w:val="00681402"/>
    <w:rsid w:val="006827EA"/>
    <w:rsid w:val="006943E9"/>
    <w:rsid w:val="006A7AFC"/>
    <w:rsid w:val="006C66F6"/>
    <w:rsid w:val="0072788C"/>
    <w:rsid w:val="00743B1B"/>
    <w:rsid w:val="00745434"/>
    <w:rsid w:val="0078362F"/>
    <w:rsid w:val="007A1989"/>
    <w:rsid w:val="007F3E2B"/>
    <w:rsid w:val="00801E70"/>
    <w:rsid w:val="008023B2"/>
    <w:rsid w:val="008436C0"/>
    <w:rsid w:val="00847807"/>
    <w:rsid w:val="00871089"/>
    <w:rsid w:val="00871DAA"/>
    <w:rsid w:val="00875657"/>
    <w:rsid w:val="00880372"/>
    <w:rsid w:val="00893347"/>
    <w:rsid w:val="008A0508"/>
    <w:rsid w:val="008B4966"/>
    <w:rsid w:val="008C735C"/>
    <w:rsid w:val="008F6E86"/>
    <w:rsid w:val="0090634F"/>
    <w:rsid w:val="00935854"/>
    <w:rsid w:val="009630BD"/>
    <w:rsid w:val="00965D9C"/>
    <w:rsid w:val="009777F4"/>
    <w:rsid w:val="00987331"/>
    <w:rsid w:val="00990BC5"/>
    <w:rsid w:val="00990EA1"/>
    <w:rsid w:val="009A0019"/>
    <w:rsid w:val="009A5783"/>
    <w:rsid w:val="009B2F85"/>
    <w:rsid w:val="009E0C4A"/>
    <w:rsid w:val="00A21ECD"/>
    <w:rsid w:val="00A5200B"/>
    <w:rsid w:val="00AA4AC5"/>
    <w:rsid w:val="00AB2491"/>
    <w:rsid w:val="00AB6255"/>
    <w:rsid w:val="00AC0CBD"/>
    <w:rsid w:val="00AF716E"/>
    <w:rsid w:val="00B02309"/>
    <w:rsid w:val="00B136B3"/>
    <w:rsid w:val="00B335C2"/>
    <w:rsid w:val="00B45106"/>
    <w:rsid w:val="00B52765"/>
    <w:rsid w:val="00B923CA"/>
    <w:rsid w:val="00BB01B4"/>
    <w:rsid w:val="00BB104D"/>
    <w:rsid w:val="00BB2B2C"/>
    <w:rsid w:val="00BC31DC"/>
    <w:rsid w:val="00BC3CA4"/>
    <w:rsid w:val="00BC7381"/>
    <w:rsid w:val="00C247E1"/>
    <w:rsid w:val="00C42C4A"/>
    <w:rsid w:val="00C43C3F"/>
    <w:rsid w:val="00C7356A"/>
    <w:rsid w:val="00CA2767"/>
    <w:rsid w:val="00CA7799"/>
    <w:rsid w:val="00CB1B66"/>
    <w:rsid w:val="00CD5514"/>
    <w:rsid w:val="00CF4B54"/>
    <w:rsid w:val="00D00765"/>
    <w:rsid w:val="00D024E1"/>
    <w:rsid w:val="00D05EED"/>
    <w:rsid w:val="00D37A85"/>
    <w:rsid w:val="00D50387"/>
    <w:rsid w:val="00D517E2"/>
    <w:rsid w:val="00D619D4"/>
    <w:rsid w:val="00D74DD4"/>
    <w:rsid w:val="00DE18B4"/>
    <w:rsid w:val="00DE5EE5"/>
    <w:rsid w:val="00DF28FD"/>
    <w:rsid w:val="00DF50B7"/>
    <w:rsid w:val="00DF6C30"/>
    <w:rsid w:val="00E02B0A"/>
    <w:rsid w:val="00E139E2"/>
    <w:rsid w:val="00E24280"/>
    <w:rsid w:val="00E803E9"/>
    <w:rsid w:val="00E8445B"/>
    <w:rsid w:val="00EA37C2"/>
    <w:rsid w:val="00EB4FEF"/>
    <w:rsid w:val="00EB7304"/>
    <w:rsid w:val="00EB7938"/>
    <w:rsid w:val="00ED3203"/>
    <w:rsid w:val="00EE2713"/>
    <w:rsid w:val="00F007AB"/>
    <w:rsid w:val="00F40305"/>
    <w:rsid w:val="00F41832"/>
    <w:rsid w:val="00F539FC"/>
    <w:rsid w:val="00F57057"/>
    <w:rsid w:val="00F62732"/>
    <w:rsid w:val="00F77103"/>
    <w:rsid w:val="00F774DC"/>
    <w:rsid w:val="00F77F47"/>
    <w:rsid w:val="00FB1264"/>
    <w:rsid w:val="00FB4542"/>
    <w:rsid w:val="00FB48BC"/>
    <w:rsid w:val="00FC5031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A9FB"/>
  <w15:docId w15:val="{0C0FA04A-A3D8-499B-AB7C-9D2F3176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5200B"/>
  </w:style>
  <w:style w:type="paragraph" w:styleId="Pealkiri4">
    <w:name w:val="heading 4"/>
    <w:basedOn w:val="Normaallaad"/>
    <w:link w:val="Pealkiri4Mrk"/>
    <w:uiPriority w:val="9"/>
    <w:qFormat/>
    <w:rsid w:val="00B52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64F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57C8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7C8E"/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875657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875657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875657"/>
    <w:rPr>
      <w:vertAlign w:val="superscript"/>
    </w:rPr>
  </w:style>
  <w:style w:type="table" w:styleId="Tabeliruudustik">
    <w:name w:val="Table Grid"/>
    <w:basedOn w:val="Normaaltabel"/>
    <w:uiPriority w:val="59"/>
    <w:rsid w:val="0084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Liguvaikefont"/>
    <w:rsid w:val="00486FBB"/>
  </w:style>
  <w:style w:type="character" w:customStyle="1" w:styleId="shorttext">
    <w:name w:val="short_text"/>
    <w:basedOn w:val="Liguvaikefont"/>
    <w:rsid w:val="00EB7938"/>
  </w:style>
  <w:style w:type="character" w:customStyle="1" w:styleId="Pealkiri4Mrk">
    <w:name w:val="Pealkiri 4 Märk"/>
    <w:basedOn w:val="Liguvaikefont"/>
    <w:link w:val="Pealkiri4"/>
    <w:uiPriority w:val="9"/>
    <w:rsid w:val="00B527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t-edited">
    <w:name w:val="alt-edited"/>
    <w:basedOn w:val="Liguvaikefont"/>
    <w:rsid w:val="0039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3335</Characters>
  <Application>Microsoft Office Word</Application>
  <DocSecurity>0</DocSecurity>
  <Lines>81</Lines>
  <Paragraphs>71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Magda.Kalczyńska</dc:creator>
  <cp:lastModifiedBy>kasutaja</cp:lastModifiedBy>
  <cp:revision>6</cp:revision>
  <cp:lastPrinted>2017-09-30T10:23:00Z</cp:lastPrinted>
  <dcterms:created xsi:type="dcterms:W3CDTF">2017-09-21T08:07:00Z</dcterms:created>
  <dcterms:modified xsi:type="dcterms:W3CDTF">2017-09-30T10:24:00Z</dcterms:modified>
</cp:coreProperties>
</file>